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5A" w:rsidRPr="00086A5A" w:rsidRDefault="00525E38" w:rsidP="00086A5A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763CF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525E38" w:rsidRPr="000E41C8" w:rsidRDefault="00763CF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Natália Sá Britto</w:t>
            </w:r>
          </w:p>
        </w:tc>
      </w:tr>
      <w:tr w:rsidR="007E16AB" w:rsidRPr="00086A5A" w:rsidTr="007E16AB">
        <w:tc>
          <w:tcPr>
            <w:tcW w:w="1794" w:type="dxa"/>
          </w:tcPr>
          <w:p w:rsidR="007E16AB" w:rsidRPr="000E41C8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</w:tcPr>
          <w:p w:rsidR="007E16AB" w:rsidRPr="000E41C8" w:rsidRDefault="00763CF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Médio</w:t>
            </w:r>
          </w:p>
        </w:tc>
        <w:tc>
          <w:tcPr>
            <w:tcW w:w="1256" w:type="dxa"/>
          </w:tcPr>
          <w:p w:rsidR="007E16AB" w:rsidRPr="000E41C8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</w:tcPr>
          <w:p w:rsidR="007E16AB" w:rsidRPr="00086A5A" w:rsidRDefault="00404235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75" w:type="dxa"/>
          </w:tcPr>
          <w:p w:rsidR="007E16AB" w:rsidRPr="00086A5A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763C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FD6AA5" w:rsidRPr="008D0D30" w:rsidRDefault="00FD6AA5" w:rsidP="00FD6AA5">
            <w:pPr>
              <w:spacing w:line="259" w:lineRule="auto"/>
              <w:rPr>
                <w:sz w:val="20"/>
              </w:rPr>
            </w:pP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 xml:space="preserve">Industrialização no mundo e no Brasil: 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Organização e produção do espaço mundial e nacional a partir da sucessão dos meios</w:t>
            </w:r>
            <w:r>
              <w:rPr>
                <w:rFonts w:ascii="Verdana" w:hAnsi="Verdana"/>
                <w:sz w:val="20"/>
              </w:rPr>
              <w:t xml:space="preserve"> técnico, cientí</w:t>
            </w:r>
            <w:r w:rsidRPr="008D0D30">
              <w:rPr>
                <w:rFonts w:ascii="Verdana" w:hAnsi="Verdana"/>
                <w:sz w:val="20"/>
              </w:rPr>
              <w:t>fico e informacional.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proofErr w:type="gramStart"/>
            <w:r w:rsidRPr="008D0D30">
              <w:rPr>
                <w:rFonts w:ascii="Verdana" w:hAnsi="Verdana"/>
                <w:sz w:val="20"/>
              </w:rPr>
              <w:t>1ª, 2ª e 3ª</w:t>
            </w:r>
            <w:proofErr w:type="gramEnd"/>
            <w:r w:rsidRPr="008D0D30">
              <w:rPr>
                <w:rFonts w:ascii="Verdana" w:hAnsi="Verdana"/>
                <w:sz w:val="20"/>
              </w:rPr>
              <w:t xml:space="preserve"> revolução industrial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Classificação da produção: bens de produção, bens de capital, bens de</w:t>
            </w:r>
            <w:r>
              <w:rPr>
                <w:rFonts w:ascii="Verdana" w:hAnsi="Verdana"/>
                <w:sz w:val="20"/>
              </w:rPr>
              <w:t xml:space="preserve"> consumo duráveis, não durá</w:t>
            </w:r>
            <w:r w:rsidRPr="008D0D30">
              <w:rPr>
                <w:rFonts w:ascii="Verdana" w:hAnsi="Verdana"/>
                <w:sz w:val="20"/>
              </w:rPr>
              <w:t>veis; primário, secundário e terciário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A Nova DIT</w:t>
            </w:r>
          </w:p>
          <w:p w:rsidR="00086A5A" w:rsidRPr="008D0D30" w:rsidRDefault="008D0D30" w:rsidP="00086A5A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Industrialização no Brasil (substituição de importações, desenvolvimentismo e novo desenvolvimentismo)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 xml:space="preserve">Urbanização mundial e brasileira: 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10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Somos urbanos? Urbanização no mundo e no Brasil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10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Relação entre urbanização e industrialização (história das cidades)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10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 xml:space="preserve">Classificação dos sistemas urbanos (Metrópoles; megalópoles, cidades globais; </w:t>
            </w:r>
            <w:proofErr w:type="spellStart"/>
            <w:r w:rsidRPr="008D0D30">
              <w:rPr>
                <w:rFonts w:ascii="Verdana" w:hAnsi="Verdana"/>
                <w:sz w:val="20"/>
              </w:rPr>
              <w:t>conurbações</w:t>
            </w:r>
            <w:proofErr w:type="spellEnd"/>
            <w:r w:rsidRPr="008D0D30">
              <w:rPr>
                <w:rFonts w:ascii="Verdana" w:hAnsi="Verdana"/>
                <w:sz w:val="20"/>
              </w:rPr>
              <w:t>)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10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Redes urbanas e fluxos globais (local-global)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10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A questão urbana no Brasil (crescimento acelerado; segregação; questão da habitação; o Estatuto da Cidade e o planejamento</w:t>
            </w:r>
            <w:r>
              <w:rPr>
                <w:rFonts w:ascii="Verdana" w:hAnsi="Verdana"/>
                <w:sz w:val="20"/>
              </w:rPr>
              <w:t xml:space="preserve"> urbano</w:t>
            </w:r>
            <w:r w:rsidRPr="008D0D30">
              <w:rPr>
                <w:rFonts w:ascii="Verdana" w:hAnsi="Verdana"/>
                <w:sz w:val="20"/>
              </w:rPr>
              <w:t>; mobilidade urbana e o</w:t>
            </w:r>
            <w:r>
              <w:rPr>
                <w:rFonts w:ascii="Verdana" w:hAnsi="Verdana"/>
                <w:sz w:val="20"/>
              </w:rPr>
              <w:t xml:space="preserve"> direito à cidade;</w:t>
            </w:r>
            <w:r w:rsidRPr="008D0D30">
              <w:rPr>
                <w:rFonts w:ascii="Verdana" w:hAnsi="Verdana"/>
                <w:sz w:val="20"/>
              </w:rPr>
              <w:t xml:space="preserve"> as jornadas de junho)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Organização do espaço agrário no Brasil e no mundo: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11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Como anda a produção de bens primários no mundo? A questão das co</w:t>
            </w:r>
            <w:r>
              <w:rPr>
                <w:rFonts w:ascii="Verdana" w:hAnsi="Verdana"/>
                <w:sz w:val="20"/>
              </w:rPr>
              <w:t>mmodit</w:t>
            </w:r>
            <w:r w:rsidRPr="008D0D30">
              <w:rPr>
                <w:rFonts w:ascii="Verdana" w:hAnsi="Verdana"/>
                <w:sz w:val="20"/>
              </w:rPr>
              <w:t>ies, dos transgênicos e da falta de alimentos (geopolítica da fome)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11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Formas e sistemas de produção no campo (extensivo; intensivo; familiar, patronal; mecanizado)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11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Revolução verde (mecanização do campo, desemprego</w:t>
            </w:r>
            <w:r>
              <w:rPr>
                <w:rFonts w:ascii="Verdana" w:hAnsi="Verdana"/>
                <w:sz w:val="20"/>
              </w:rPr>
              <w:t>, agrotóxicos e multinacionais)</w:t>
            </w:r>
            <w:r w:rsidRPr="008D0D30">
              <w:rPr>
                <w:rFonts w:ascii="Verdana" w:hAnsi="Verdana"/>
                <w:sz w:val="20"/>
              </w:rPr>
              <w:t xml:space="preserve"> </w:t>
            </w:r>
          </w:p>
          <w:p w:rsidR="00086A5A" w:rsidRPr="008D0D30" w:rsidRDefault="008D0D30" w:rsidP="008D0D30">
            <w:pPr>
              <w:pStyle w:val="PargrafodaLista"/>
              <w:numPr>
                <w:ilvl w:val="0"/>
                <w:numId w:val="11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A questão agrária no Brasil (A luta pela terra; formas de classificação da propriedade rural e o Estatuto da Terra; os movimentos sociais e as lutas campesinas; as monoculturas e seus impactos)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A dinâmica da população: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12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Como se distribui e se organiza a população mundial? (Pirâmide etária, gênero; raça e etnia; renda)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12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 xml:space="preserve">Principais índices para análise demográfica </w:t>
            </w:r>
          </w:p>
          <w:p w:rsidR="008D0D30" w:rsidRPr="008D0D30" w:rsidRDefault="008D0D30" w:rsidP="008D0D30">
            <w:pPr>
              <w:pStyle w:val="PargrafodaLista"/>
              <w:numPr>
                <w:ilvl w:val="0"/>
                <w:numId w:val="12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Teorias demográficas ao longo dos séculos (</w:t>
            </w:r>
            <w:proofErr w:type="spellStart"/>
            <w:r w:rsidRPr="008D0D30">
              <w:rPr>
                <w:rFonts w:ascii="Verdana" w:hAnsi="Verdana"/>
                <w:sz w:val="20"/>
              </w:rPr>
              <w:t>malthusianismo</w:t>
            </w:r>
            <w:proofErr w:type="spellEnd"/>
            <w:r w:rsidRPr="008D0D30">
              <w:rPr>
                <w:rFonts w:ascii="Verdana" w:hAnsi="Verdana"/>
                <w:sz w:val="20"/>
              </w:rPr>
              <w:t xml:space="preserve">; </w:t>
            </w:r>
            <w:r>
              <w:rPr>
                <w:rFonts w:ascii="Verdana" w:hAnsi="Verdana"/>
                <w:sz w:val="20"/>
              </w:rPr>
              <w:t xml:space="preserve">reformistas; </w:t>
            </w:r>
            <w:proofErr w:type="spellStart"/>
            <w:r w:rsidRPr="008D0D30">
              <w:rPr>
                <w:rFonts w:ascii="Verdana" w:hAnsi="Verdana"/>
                <w:sz w:val="20"/>
              </w:rPr>
              <w:t>neomaltusianismo</w:t>
            </w:r>
            <w:proofErr w:type="spellEnd"/>
            <w:r>
              <w:rPr>
                <w:rFonts w:ascii="Verdana" w:hAnsi="Verdana"/>
                <w:sz w:val="20"/>
              </w:rPr>
              <w:t>; Teoria da Transição</w:t>
            </w:r>
            <w:r w:rsidRPr="008D0D30">
              <w:rPr>
                <w:rFonts w:ascii="Verdana" w:hAnsi="Verdana"/>
                <w:sz w:val="20"/>
              </w:rPr>
              <w:t>)</w:t>
            </w:r>
          </w:p>
          <w:p w:rsidR="00086A5A" w:rsidRPr="008D0D30" w:rsidRDefault="008D0D30" w:rsidP="008D0D30">
            <w:pPr>
              <w:pStyle w:val="PargrafodaLista"/>
              <w:numPr>
                <w:ilvl w:val="0"/>
                <w:numId w:val="12"/>
              </w:numPr>
              <w:ind w:left="1701"/>
              <w:rPr>
                <w:rFonts w:ascii="Verdana" w:hAnsi="Verdana"/>
                <w:sz w:val="20"/>
              </w:rPr>
            </w:pPr>
            <w:r w:rsidRPr="008D0D30">
              <w:rPr>
                <w:rFonts w:ascii="Verdana" w:hAnsi="Verdana"/>
                <w:sz w:val="20"/>
              </w:rPr>
              <w:t>Movimentos populacionais (migração; emigração; imigração; pendulares; sazonais)</w:t>
            </w:r>
          </w:p>
          <w:p w:rsidR="00086A5A" w:rsidRPr="008D0D30" w:rsidRDefault="00086A5A" w:rsidP="00086A5A">
            <w:pPr>
              <w:rPr>
                <w:sz w:val="20"/>
              </w:rPr>
            </w:pPr>
          </w:p>
          <w:p w:rsidR="008453CF" w:rsidRPr="008D0D30" w:rsidRDefault="008453CF" w:rsidP="008453CF">
            <w:pPr>
              <w:rPr>
                <w:sz w:val="20"/>
              </w:rPr>
            </w:pPr>
          </w:p>
          <w:p w:rsidR="008453CF" w:rsidRPr="008D0D30" w:rsidRDefault="008453CF" w:rsidP="008453CF">
            <w:pPr>
              <w:rPr>
                <w:sz w:val="20"/>
              </w:rPr>
            </w:pPr>
          </w:p>
          <w:p w:rsidR="008453CF" w:rsidRPr="008D0D30" w:rsidRDefault="008453CF" w:rsidP="008453CF">
            <w:pPr>
              <w:rPr>
                <w:sz w:val="20"/>
              </w:rPr>
            </w:pPr>
          </w:p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B72"/>
    <w:multiLevelType w:val="hybridMultilevel"/>
    <w:tmpl w:val="87961F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2919"/>
    <w:multiLevelType w:val="hybridMultilevel"/>
    <w:tmpl w:val="60A40D10"/>
    <w:lvl w:ilvl="0" w:tplc="053C3F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B474F"/>
    <w:multiLevelType w:val="hybridMultilevel"/>
    <w:tmpl w:val="E0B4D61C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97C4B"/>
    <w:multiLevelType w:val="hybridMultilevel"/>
    <w:tmpl w:val="59626AF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611446A"/>
    <w:multiLevelType w:val="hybridMultilevel"/>
    <w:tmpl w:val="C3702234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6B847AF"/>
    <w:multiLevelType w:val="hybridMultilevel"/>
    <w:tmpl w:val="489C09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67FFE"/>
    <w:multiLevelType w:val="hybridMultilevel"/>
    <w:tmpl w:val="065081B2"/>
    <w:lvl w:ilvl="0" w:tplc="0416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E38"/>
    <w:rsid w:val="00065724"/>
    <w:rsid w:val="00086A5A"/>
    <w:rsid w:val="000E41C8"/>
    <w:rsid w:val="00124ADF"/>
    <w:rsid w:val="001718E1"/>
    <w:rsid w:val="00271E6E"/>
    <w:rsid w:val="00345EE1"/>
    <w:rsid w:val="00374064"/>
    <w:rsid w:val="003A7C2A"/>
    <w:rsid w:val="003F1EC6"/>
    <w:rsid w:val="003F6F09"/>
    <w:rsid w:val="00404235"/>
    <w:rsid w:val="00430C02"/>
    <w:rsid w:val="004373D8"/>
    <w:rsid w:val="00465FCA"/>
    <w:rsid w:val="00477771"/>
    <w:rsid w:val="004E07C9"/>
    <w:rsid w:val="00506B33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34C1"/>
    <w:rsid w:val="006B5A70"/>
    <w:rsid w:val="00763CFF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0D30"/>
    <w:rsid w:val="008D17CD"/>
    <w:rsid w:val="008D57C5"/>
    <w:rsid w:val="008E51FA"/>
    <w:rsid w:val="009C1242"/>
    <w:rsid w:val="009C6889"/>
    <w:rsid w:val="009D36D7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D85478"/>
    <w:rsid w:val="00E737E2"/>
    <w:rsid w:val="00EA0114"/>
    <w:rsid w:val="00F035FF"/>
    <w:rsid w:val="00FD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D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4E403286-45B6-4FBE-8CA5-4F524046DC4D}"/>
</file>

<file path=customXml/itemProps2.xml><?xml version="1.0" encoding="utf-8"?>
<ds:datastoreItem xmlns:ds="http://schemas.openxmlformats.org/officeDocument/2006/customXml" ds:itemID="{B00C4745-A725-448C-B8C8-EDBDF31AAA17}"/>
</file>

<file path=customXml/itemProps3.xml><?xml version="1.0" encoding="utf-8"?>
<ds:datastoreItem xmlns:ds="http://schemas.openxmlformats.org/officeDocument/2006/customXml" ds:itemID="{3C734BC9-E16B-4756-9EC2-50A77BC89799}"/>
</file>

<file path=customXml/itemProps4.xml><?xml version="1.0" encoding="utf-8"?>
<ds:datastoreItem xmlns:ds="http://schemas.openxmlformats.org/officeDocument/2006/customXml" ds:itemID="{9631C2C4-BD3F-4EF1-BD9A-7963EDE08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Natalia Sa Britto</cp:lastModifiedBy>
  <cp:revision>3</cp:revision>
  <cp:lastPrinted>2015-02-02T13:07:00Z</cp:lastPrinted>
  <dcterms:created xsi:type="dcterms:W3CDTF">2018-12-03T12:59:00Z</dcterms:created>
  <dcterms:modified xsi:type="dcterms:W3CDTF">2018-12-03T13:16:00Z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